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99429E" w14:textId="578A569C" w:rsidR="00B82AA1" w:rsidRPr="0020640F" w:rsidRDefault="0032242F" w:rsidP="00B82AA1">
      <w:pPr>
        <w:widowControl/>
        <w:ind w:firstLineChars="200" w:firstLine="600"/>
        <w:rPr>
          <w:rFonts w:ascii="Times New Roman" w:eastAsia="仿宋_GB2312" w:hAnsi="Times New Roman" w:cs="浠垮畫_GB2312"/>
          <w:color w:val="000000" w:themeColor="text1"/>
          <w:kern w:val="0"/>
          <w:sz w:val="30"/>
          <w:szCs w:val="30"/>
        </w:rPr>
      </w:pPr>
      <w:r>
        <w:rPr>
          <w:rFonts w:ascii="Times New Roman" w:eastAsia="仿宋_GB2312" w:hAnsi="Times New Roman" w:cs="浠垮畫_GB2312" w:hint="eastAsia"/>
          <w:color w:val="000000" w:themeColor="text1"/>
          <w:kern w:val="0"/>
          <w:sz w:val="30"/>
          <w:szCs w:val="30"/>
        </w:rPr>
        <w:t>【专家用表】</w:t>
      </w:r>
    </w:p>
    <w:p w14:paraId="5D9D94B8" w14:textId="77777777" w:rsidR="00B82AA1" w:rsidRPr="0020640F" w:rsidRDefault="00B82AA1" w:rsidP="00B82AA1">
      <w:pPr>
        <w:jc w:val="center"/>
        <w:rPr>
          <w:rFonts w:ascii="Times New Roman" w:eastAsia="方正小标宋简体" w:hAnsi="Times New Roman" w:cs="Times New Roman"/>
          <w:b/>
          <w:bCs/>
          <w:color w:val="000000" w:themeColor="text1"/>
          <w:kern w:val="44"/>
          <w:sz w:val="36"/>
          <w:szCs w:val="36"/>
        </w:rPr>
      </w:pPr>
      <w:r w:rsidRPr="0020640F"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师范类</w:t>
      </w:r>
      <w:r w:rsidRPr="0020640F">
        <w:rPr>
          <w:rFonts w:ascii="Times New Roman" w:eastAsia="方正小标宋简体" w:hAnsi="Times New Roman" w:cs="Times New Roman"/>
          <w:b/>
          <w:bCs/>
          <w:color w:val="000000" w:themeColor="text1"/>
          <w:kern w:val="44"/>
          <w:sz w:val="36"/>
          <w:szCs w:val="36"/>
        </w:rPr>
        <w:t>专业认证</w:t>
      </w:r>
      <w:r w:rsidRPr="0020640F">
        <w:rPr>
          <w:rFonts w:ascii="Times New Roman" w:eastAsia="方正小标宋简体" w:hAnsi="Times New Roman" w:cs="Times New Roman" w:hint="eastAsia"/>
          <w:b/>
          <w:bCs/>
          <w:color w:val="000000" w:themeColor="text1"/>
          <w:kern w:val="44"/>
          <w:sz w:val="36"/>
          <w:szCs w:val="36"/>
        </w:rPr>
        <w:t>中期审核报告</w:t>
      </w:r>
    </w:p>
    <w:p w14:paraId="015F3136" w14:textId="77777777" w:rsidR="00B82AA1" w:rsidRPr="0020640F" w:rsidRDefault="00B82AA1" w:rsidP="00B82AA1">
      <w:pPr>
        <w:adjustRightInd w:val="0"/>
        <w:snapToGrid w:val="0"/>
        <w:spacing w:afterLines="50" w:after="156"/>
        <w:rPr>
          <w:rFonts w:ascii="Times New Roman" w:eastAsia="仿宋" w:hAnsi="Times New Roman" w:cs="Times New Roman"/>
          <w:b/>
          <w:color w:val="000000" w:themeColor="text1"/>
          <w:sz w:val="30"/>
          <w:szCs w:val="30"/>
        </w:rPr>
      </w:pPr>
    </w:p>
    <w:p w14:paraId="3BEF9A57" w14:textId="77777777" w:rsidR="00B82AA1" w:rsidRPr="0020640F" w:rsidRDefault="00B82AA1" w:rsidP="00B82AA1">
      <w:pPr>
        <w:adjustRightInd w:val="0"/>
        <w:snapToGrid w:val="0"/>
        <w:spacing w:afterLines="50" w:after="156"/>
        <w:ind w:firstLineChars="188" w:firstLine="566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学校名称：</w:t>
      </w:r>
    </w:p>
    <w:p w14:paraId="7200DE82" w14:textId="77777777" w:rsidR="00B82AA1" w:rsidRPr="0020640F" w:rsidRDefault="00B82AA1" w:rsidP="00B82AA1">
      <w:pPr>
        <w:adjustRightInd w:val="0"/>
        <w:snapToGrid w:val="0"/>
        <w:spacing w:afterLines="50" w:after="156"/>
        <w:ind w:firstLineChars="188" w:firstLine="566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专业名称：</w:t>
      </w:r>
    </w:p>
    <w:p w14:paraId="266523E7" w14:textId="77777777" w:rsidR="00B82AA1" w:rsidRPr="0020640F" w:rsidRDefault="00B82AA1" w:rsidP="00B82AA1">
      <w:pPr>
        <w:adjustRightInd w:val="0"/>
        <w:snapToGrid w:val="0"/>
        <w:spacing w:afterLines="50" w:after="156"/>
        <w:ind w:firstLineChars="188" w:firstLine="566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专业类别：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 xml:space="preserve"> 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（学前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小教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中教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职教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特教）</w:t>
      </w:r>
    </w:p>
    <w:p w14:paraId="111F265E" w14:textId="77777777" w:rsidR="00B82AA1" w:rsidRPr="0020640F" w:rsidRDefault="00B82AA1" w:rsidP="00B82AA1">
      <w:pPr>
        <w:adjustRightInd w:val="0"/>
        <w:snapToGrid w:val="0"/>
        <w:spacing w:afterLines="50" w:after="156"/>
        <w:ind w:firstLineChars="188" w:firstLine="566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本轮认证结果：</w:t>
      </w:r>
    </w:p>
    <w:p w14:paraId="730FA8A1" w14:textId="77777777" w:rsidR="00B82AA1" w:rsidRPr="0020640F" w:rsidRDefault="00B82AA1" w:rsidP="00B82AA1">
      <w:pPr>
        <w:adjustRightInd w:val="0"/>
        <w:snapToGrid w:val="0"/>
        <w:spacing w:afterLines="50" w:after="156"/>
        <w:ind w:firstLineChars="188" w:firstLine="566"/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本轮认证有效期起止时间：</w:t>
      </w:r>
    </w:p>
    <w:p w14:paraId="3AC52971" w14:textId="77777777" w:rsidR="00B82AA1" w:rsidRPr="0020640F" w:rsidRDefault="00B82AA1" w:rsidP="00B82AA1">
      <w:pPr>
        <w:adjustRightInd w:val="0"/>
        <w:snapToGrid w:val="0"/>
        <w:spacing w:afterLines="50" w:after="156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</w:p>
    <w:p w14:paraId="38D39EC1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一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、专业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基本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情况</w:t>
      </w:r>
    </w:p>
    <w:p w14:paraId="297E2FA0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</w:p>
    <w:p w14:paraId="68F5DAF9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二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现场核实情况（进校核实的填写，如未现场核实，注明即可）</w:t>
      </w:r>
    </w:p>
    <w:p w14:paraId="3ADE7818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重点描述以下内容：</w:t>
      </w:r>
    </w:p>
    <w:p w14:paraId="03B2114E" w14:textId="77777777" w:rsidR="00B82AA1" w:rsidRPr="0020640F" w:rsidRDefault="00B82AA1" w:rsidP="00B82AA1">
      <w:pPr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/>
          <w:color w:val="000000" w:themeColor="text1"/>
          <w:sz w:val="30"/>
          <w:szCs w:val="30"/>
        </w:rPr>
        <w:t>1.</w:t>
      </w: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现场核实的原因</w:t>
      </w:r>
    </w:p>
    <w:p w14:paraId="614E95FB" w14:textId="77777777" w:rsidR="00B82AA1" w:rsidRPr="0020640F" w:rsidRDefault="00B82AA1" w:rsidP="00B82AA1">
      <w:pPr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/>
          <w:color w:val="000000" w:themeColor="text1"/>
          <w:sz w:val="30"/>
          <w:szCs w:val="30"/>
        </w:rPr>
        <w:t>2.</w:t>
      </w: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拟现场核实的主要问题</w:t>
      </w:r>
    </w:p>
    <w:p w14:paraId="1EDCA450" w14:textId="77777777" w:rsidR="00B82AA1" w:rsidRPr="0020640F" w:rsidRDefault="00B82AA1" w:rsidP="00B82AA1">
      <w:pPr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/>
          <w:color w:val="000000" w:themeColor="text1"/>
          <w:sz w:val="30"/>
          <w:szCs w:val="30"/>
        </w:rPr>
        <w:t>3.</w:t>
      </w: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有关情况核实结果</w:t>
      </w:r>
    </w:p>
    <w:p w14:paraId="11985AA5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三、认证报告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提出的问题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中与主线和底线相关项的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改进情况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。</w:t>
      </w:r>
    </w:p>
    <w:p w14:paraId="1CDA2DA8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</w:p>
    <w:p w14:paraId="791644F8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  <w:lang w:val="en-AU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四、内部评价机制的完善和运行情况，重点是课程考核、课程目标达成情况评价以及评价机制的改进与运行情况。</w:t>
      </w:r>
    </w:p>
    <w:p w14:paraId="6660CE1C" w14:textId="77777777" w:rsidR="00B82AA1" w:rsidRPr="0020640F" w:rsidRDefault="00B82AA1" w:rsidP="00B82AA1">
      <w:pPr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五、中期审核结论建议</w:t>
      </w:r>
    </w:p>
    <w:p w14:paraId="2ACFF74B" w14:textId="77777777" w:rsidR="00B82AA1" w:rsidRPr="0020640F" w:rsidRDefault="00B82AA1" w:rsidP="00B82AA1">
      <w:pPr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结论建议投票结果（有效票</w:t>
      </w: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 xml:space="preserve">  </w:t>
      </w: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>个）</w:t>
      </w: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：</w:t>
      </w:r>
    </w:p>
    <w:p w14:paraId="074EBA09" w14:textId="77777777" w:rsidR="00B82AA1" w:rsidRPr="0020640F" w:rsidRDefault="00B82AA1" w:rsidP="00B82AA1">
      <w:pPr>
        <w:adjustRightInd w:val="0"/>
        <w:snapToGrid w:val="0"/>
        <w:ind w:left="420" w:firstLineChars="200" w:firstLine="600"/>
        <w:rPr>
          <w:rFonts w:ascii="Times New Roman" w:eastAsia="仿宋_GB2312" w:hAnsi="Times New Roman"/>
          <w:bCs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>继续保持有效期</w:t>
      </w: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 xml:space="preserve">   </w:t>
      </w: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>个；</w:t>
      </w:r>
    </w:p>
    <w:p w14:paraId="7243B12D" w14:textId="77777777" w:rsidR="00B82AA1" w:rsidRPr="0020640F" w:rsidRDefault="00B82AA1" w:rsidP="00B82AA1">
      <w:pPr>
        <w:adjustRightInd w:val="0"/>
        <w:snapToGrid w:val="0"/>
        <w:ind w:left="420" w:firstLineChars="200"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>中止认证有效期</w:t>
      </w: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 xml:space="preserve">   </w:t>
      </w:r>
      <w:r w:rsidRPr="0020640F">
        <w:rPr>
          <w:rFonts w:ascii="Times New Roman" w:eastAsia="仿宋_GB2312" w:hAnsi="Times New Roman" w:hint="eastAsia"/>
          <w:bCs/>
          <w:color w:val="000000" w:themeColor="text1"/>
          <w:sz w:val="30"/>
          <w:szCs w:val="30"/>
        </w:rPr>
        <w:t>个。</w:t>
      </w:r>
    </w:p>
    <w:p w14:paraId="29F0F73F" w14:textId="77777777" w:rsidR="00B82AA1" w:rsidRPr="0020640F" w:rsidRDefault="00B82AA1" w:rsidP="00B82AA1">
      <w:pPr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hint="eastAsia"/>
          <w:color w:val="000000" w:themeColor="text1"/>
          <w:sz w:val="30"/>
          <w:szCs w:val="30"/>
        </w:rPr>
        <w:t>结论建议：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继续保持有效期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中止认证有效期</w:t>
      </w:r>
    </w:p>
    <w:p w14:paraId="1C49F4F2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</w:p>
    <w:p w14:paraId="5C469F36" w14:textId="77777777" w:rsidR="00B82AA1" w:rsidRPr="0020640F" w:rsidRDefault="00B82AA1" w:rsidP="00B82AA1">
      <w:pPr>
        <w:adjustRightInd w:val="0"/>
        <w:snapToGrid w:val="0"/>
        <w:ind w:firstLineChars="200" w:firstLine="602"/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</w:pPr>
    </w:p>
    <w:p w14:paraId="1C56B668" w14:textId="77777777" w:rsidR="00B82AA1" w:rsidRPr="0020640F" w:rsidRDefault="00B82AA1" w:rsidP="00B82AA1">
      <w:pPr>
        <w:adjustRightInd w:val="0"/>
        <w:snapToGrid w:val="0"/>
        <w:ind w:firstLineChars="200" w:firstLine="602"/>
        <w:jc w:val="right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ab/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***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认证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机构名称）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（盖章）</w:t>
      </w:r>
    </w:p>
    <w:p w14:paraId="45A07AD0" w14:textId="77777777" w:rsidR="00B82AA1" w:rsidRPr="0020640F" w:rsidRDefault="00B82AA1" w:rsidP="00B82AA1">
      <w:pPr>
        <w:adjustRightInd w:val="0"/>
        <w:snapToGrid w:val="0"/>
        <w:ind w:firstLineChars="200" w:firstLine="600"/>
        <w:rPr>
          <w:rFonts w:ascii="Times New Roman" w:eastAsia="仿宋_GB2312" w:hAnsi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/>
          <w:color w:val="000000" w:themeColor="text1"/>
          <w:sz w:val="30"/>
          <w:szCs w:val="30"/>
        </w:rPr>
        <w:tab/>
      </w:r>
    </w:p>
    <w:p w14:paraId="38945EE5" w14:textId="77777777" w:rsidR="00B82AA1" w:rsidRPr="00B82AA1" w:rsidRDefault="00B82AA1" w:rsidP="00B82AA1">
      <w:pPr>
        <w:adjustRightInd w:val="0"/>
        <w:snapToGrid w:val="0"/>
        <w:ind w:firstLineChars="200" w:firstLine="600"/>
        <w:jc w:val="right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年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 xml:space="preserve">    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日</w:t>
      </w:r>
    </w:p>
    <w:sectPr w:rsidR="00B82AA1" w:rsidRPr="00B82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浠垮畫_GB2312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B0604020202020204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AA1"/>
    <w:rsid w:val="0032242F"/>
    <w:rsid w:val="00876493"/>
    <w:rsid w:val="00AF25D8"/>
    <w:rsid w:val="00B8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2E94D0"/>
  <w15:chartTrackingRefBased/>
  <w15:docId w15:val="{F05F4A53-E4D9-C445-BA47-4C6300059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AA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2023-11-30T08:27:00Z</cp:lastPrinted>
  <dcterms:created xsi:type="dcterms:W3CDTF">2023-11-15T05:53:00Z</dcterms:created>
  <dcterms:modified xsi:type="dcterms:W3CDTF">2023-11-30T08:38:00Z</dcterms:modified>
</cp:coreProperties>
</file>